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AAFC8" w14:textId="6537EC05" w:rsidR="00885982" w:rsidRPr="00B46544" w:rsidRDefault="00843E76" w:rsidP="00B46544">
      <w:pPr>
        <w:jc w:val="center"/>
        <w:rPr>
          <w:b/>
          <w:bCs/>
          <w:sz w:val="28"/>
          <w:szCs w:val="28"/>
        </w:rPr>
      </w:pPr>
      <w:r w:rsidRPr="00B46544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achelor of Science </w:t>
      </w:r>
      <w:r w:rsidR="00885982" w:rsidRPr="00B46544">
        <w:rPr>
          <w:b/>
          <w:bCs/>
          <w:sz w:val="28"/>
          <w:szCs w:val="28"/>
        </w:rPr>
        <w:t>Psychology with ABAI Verified Course Sequence</w:t>
      </w:r>
    </w:p>
    <w:p w14:paraId="54DB6A83" w14:textId="3BCEED84" w:rsidR="00885982" w:rsidRDefault="00885982" w:rsidP="00885982">
      <w:pPr>
        <w:rPr>
          <w:sz w:val="28"/>
          <w:szCs w:val="28"/>
        </w:rPr>
      </w:pPr>
      <w:r w:rsidRPr="00885982">
        <w:rPr>
          <w:sz w:val="28"/>
          <w:szCs w:val="28"/>
        </w:rPr>
        <w:t xml:space="preserve">“The Association for Behavior Analysis International has verified the following courses toward the coursework requirements for eligibility to take the </w:t>
      </w:r>
      <w:proofErr w:type="gramStart"/>
      <w:r w:rsidRPr="00885982">
        <w:rPr>
          <w:sz w:val="28"/>
          <w:szCs w:val="28"/>
        </w:rPr>
        <w:t>Board Certified</w:t>
      </w:r>
      <w:proofErr w:type="gramEnd"/>
      <w:r w:rsidRPr="00885982">
        <w:rPr>
          <w:sz w:val="28"/>
          <w:szCs w:val="28"/>
        </w:rPr>
        <w:t xml:space="preserve"> Behavior Analyst® or Board Certified Assistant Behavior Analyst® examination.</w:t>
      </w:r>
    </w:p>
    <w:p w14:paraId="7B0D7E21" w14:textId="066FAEDB" w:rsidR="00885982" w:rsidRPr="002D2BDD" w:rsidRDefault="00885982" w:rsidP="00885982">
      <w:pPr>
        <w:rPr>
          <w:b/>
          <w:bCs/>
          <w:sz w:val="28"/>
          <w:szCs w:val="28"/>
          <w:u w:val="single"/>
        </w:rPr>
      </w:pPr>
      <w:r w:rsidRPr="002D2BDD">
        <w:rPr>
          <w:b/>
          <w:bCs/>
          <w:sz w:val="28"/>
          <w:szCs w:val="28"/>
          <w:u w:val="single"/>
        </w:rPr>
        <w:t>Course Sequence</w:t>
      </w:r>
    </w:p>
    <w:p w14:paraId="0CFCF6A8" w14:textId="3E66D182" w:rsidR="00885982" w:rsidRPr="00885982" w:rsidRDefault="00885982" w:rsidP="00885982">
      <w:r w:rsidRPr="00885982">
        <w:t>DEP</w:t>
      </w:r>
      <w:r>
        <w:t xml:space="preserve"> </w:t>
      </w:r>
      <w:r w:rsidRPr="00885982">
        <w:t>4220</w:t>
      </w:r>
      <w:r w:rsidR="0007000A">
        <w:t>- Autism Spectrum Disorders</w:t>
      </w:r>
    </w:p>
    <w:p w14:paraId="003A933B" w14:textId="5953D8FC" w:rsidR="00885982" w:rsidRPr="00885982" w:rsidRDefault="00885982" w:rsidP="00885982">
      <w:r w:rsidRPr="00885982">
        <w:t>EAB 3002</w:t>
      </w:r>
      <w:r w:rsidR="0007000A">
        <w:t xml:space="preserve">- </w:t>
      </w:r>
      <w:r w:rsidR="0007000A" w:rsidRPr="0007000A">
        <w:t>Foundations of Applied Behavior Analysis</w:t>
      </w:r>
    </w:p>
    <w:p w14:paraId="5B040C95" w14:textId="2D2E29C0" w:rsidR="00885982" w:rsidRPr="00885982" w:rsidRDefault="00885982" w:rsidP="00885982">
      <w:r w:rsidRPr="00885982">
        <w:t>EAB 3703</w:t>
      </w:r>
      <w:r w:rsidR="0007000A">
        <w:t>-</w:t>
      </w:r>
      <w:r w:rsidR="0007000A" w:rsidRPr="0007000A">
        <w:t>Principles of Behavior Modification</w:t>
      </w:r>
    </w:p>
    <w:p w14:paraId="045E2922" w14:textId="19431FE5" w:rsidR="00885982" w:rsidRPr="00885982" w:rsidRDefault="00885982" w:rsidP="00885982">
      <w:r w:rsidRPr="00885982">
        <w:t>EAB 4704</w:t>
      </w:r>
      <w:r w:rsidR="0007000A">
        <w:t>-</w:t>
      </w:r>
      <w:r w:rsidR="0007000A" w:rsidRPr="0007000A">
        <w:t>Supervision and M</w:t>
      </w:r>
      <w:r w:rsidR="0007000A">
        <w:t>ana</w:t>
      </w:r>
      <w:r w:rsidR="0007000A" w:rsidRPr="0007000A">
        <w:t>ge</w:t>
      </w:r>
      <w:r w:rsidR="0007000A">
        <w:t>me</w:t>
      </w:r>
      <w:r w:rsidR="0007000A" w:rsidRPr="0007000A">
        <w:t>nt in Applied Behavior Analysis</w:t>
      </w:r>
    </w:p>
    <w:p w14:paraId="4DBDEAB7" w14:textId="6FE4EB29" w:rsidR="00885982" w:rsidRPr="00885982" w:rsidRDefault="00885982" w:rsidP="00885982">
      <w:r w:rsidRPr="00885982">
        <w:t>EAB 4782</w:t>
      </w:r>
      <w:r w:rsidR="0007000A">
        <w:t>-</w:t>
      </w:r>
      <w:r w:rsidR="0007000A" w:rsidRPr="0007000A">
        <w:t>Ethics and Professional Conduct in A</w:t>
      </w:r>
      <w:r w:rsidR="0007000A">
        <w:t xml:space="preserve">pplied Behavior Analysis </w:t>
      </w:r>
    </w:p>
    <w:p w14:paraId="09BDAC3C" w14:textId="0FF55F89" w:rsidR="00885982" w:rsidRPr="00885982" w:rsidRDefault="00885982" w:rsidP="00885982">
      <w:r w:rsidRPr="00885982">
        <w:t>EAB 4798</w:t>
      </w:r>
      <w:r w:rsidR="0007000A">
        <w:t>- Research Methods in Behavior Science</w:t>
      </w:r>
    </w:p>
    <w:p w14:paraId="244D6C9E" w14:textId="77777777" w:rsidR="00885982" w:rsidRPr="00885982" w:rsidRDefault="00885982" w:rsidP="00885982">
      <w:pPr>
        <w:rPr>
          <w:sz w:val="22"/>
          <w:szCs w:val="22"/>
        </w:rPr>
      </w:pPr>
      <w:r w:rsidRPr="00885982">
        <w:rPr>
          <w:sz w:val="22"/>
          <w:szCs w:val="22"/>
        </w:rPr>
        <w:t>* Applicants will need to meet additional eligibility requirements and demonstrate they reside in an authorized country and province [Canada] before they can be deemed eligible to take the examination.</w:t>
      </w:r>
    </w:p>
    <w:p w14:paraId="59738B51" w14:textId="473496E9" w:rsidR="00885982" w:rsidRPr="00843E76" w:rsidRDefault="00885982" w:rsidP="00885982">
      <w:pPr>
        <w:rPr>
          <w:rFonts w:ascii="Times New Roman" w:eastAsia="Times New Roman" w:hAnsi="Times New Roman" w:cs="Times New Roman"/>
          <w:kern w:val="0"/>
          <w:lang w:val="es-419"/>
          <w14:ligatures w14:val="none"/>
        </w:rPr>
      </w:pPr>
      <w:r w:rsidRPr="00843E76">
        <w:rPr>
          <w:b/>
          <w:bCs/>
          <w:lang w:val="es-419"/>
        </w:rPr>
        <w:t xml:space="preserve">VCS </w:t>
      </w:r>
      <w:proofErr w:type="spellStart"/>
      <w:r w:rsidRPr="00843E76">
        <w:rPr>
          <w:b/>
          <w:bCs/>
          <w:lang w:val="es-419"/>
        </w:rPr>
        <w:t>Coordinator</w:t>
      </w:r>
      <w:proofErr w:type="spellEnd"/>
      <w:r w:rsidRPr="00843E76">
        <w:rPr>
          <w:b/>
          <w:bCs/>
          <w:lang w:val="es-419"/>
        </w:rPr>
        <w:t xml:space="preserve">: </w:t>
      </w:r>
      <w:proofErr w:type="spellStart"/>
      <w:r w:rsidRPr="00843E76">
        <w:rPr>
          <w:lang w:val="es-419"/>
        </w:rPr>
        <w:t>Didiana</w:t>
      </w:r>
      <w:proofErr w:type="spellEnd"/>
      <w:r w:rsidRPr="00843E76">
        <w:rPr>
          <w:lang w:val="es-419"/>
        </w:rPr>
        <w:t xml:space="preserve"> De La Osa,</w:t>
      </w:r>
      <w:r w:rsidRPr="00843E76">
        <w:rPr>
          <w:b/>
          <w:bCs/>
          <w:lang w:val="es-419"/>
        </w:rPr>
        <w:t xml:space="preserve"> </w:t>
      </w:r>
      <w:r w:rsidRPr="00843E76">
        <w:rPr>
          <w:rFonts w:ascii="Times New Roman" w:eastAsia="Times New Roman" w:hAnsi="Times New Roman" w:cs="Times New Roman"/>
          <w:kern w:val="0"/>
          <w:lang w:val="es-419"/>
          <w14:ligatures w14:val="none"/>
        </w:rPr>
        <w:t>DBH, BCBA-D</w:t>
      </w:r>
      <w:r w:rsidR="002D2BDD" w:rsidRPr="00843E76">
        <w:rPr>
          <w:rFonts w:ascii="Times New Roman" w:eastAsia="Times New Roman" w:hAnsi="Times New Roman" w:cs="Times New Roman"/>
          <w:kern w:val="0"/>
          <w:lang w:val="es-419"/>
          <w14:ligatures w14:val="none"/>
        </w:rPr>
        <w:t xml:space="preserve"> </w:t>
      </w:r>
    </w:p>
    <w:p w14:paraId="38F25133" w14:textId="1C66BE88" w:rsidR="002D2BDD" w:rsidRDefault="002D2BDD" w:rsidP="0088598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Email: </w:t>
      </w:r>
      <w:hyperlink r:id="rId4" w:history="1">
        <w:r w:rsidRPr="0021794E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ddelaosa@fnu.edu</w:t>
        </w:r>
      </w:hyperlink>
    </w:p>
    <w:p w14:paraId="6A5D0A31" w14:textId="739207CB" w:rsidR="002D2BDD" w:rsidRDefault="002D2BDD" w:rsidP="0088598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</w:t>
      </w:r>
    </w:p>
    <w:p w14:paraId="5A83B5CA" w14:textId="6742023F" w:rsidR="00885982" w:rsidRDefault="00885982" w:rsidP="00885982">
      <w:pPr>
        <w:rPr>
          <w:rStyle w:val="Hyperlink"/>
          <w:rFonts w:ascii="Roboto Condensed" w:hAnsi="Roboto Condensed"/>
          <w:shd w:val="clear" w:color="auto" w:fill="FFFFFF"/>
        </w:rPr>
      </w:pPr>
      <w:hyperlink r:id="rId5" w:history="1">
        <w:r w:rsidRPr="0021794E">
          <w:rPr>
            <w:rStyle w:val="Hyperlink"/>
            <w:rFonts w:ascii="Roboto Condensed" w:hAnsi="Roboto Condensed"/>
            <w:shd w:val="clear" w:color="auto" w:fill="FFFFFF"/>
          </w:rPr>
          <w:t>https://www.fnu.edu/our-programs/?area_of_study=Social+and+Behavioral+Sciences</w:t>
        </w:r>
      </w:hyperlink>
    </w:p>
    <w:p w14:paraId="18ED6049" w14:textId="22454A44" w:rsidR="00885982" w:rsidRDefault="00885982" w:rsidP="00885982">
      <w:pPr>
        <w:rPr>
          <w:rStyle w:val="Hyperlink"/>
          <w:rFonts w:ascii="Roboto Condensed" w:hAnsi="Roboto Condensed"/>
          <w:shd w:val="clear" w:color="auto" w:fill="FFFFFF"/>
        </w:rPr>
      </w:pPr>
      <w:r w:rsidRPr="00885982">
        <w:rPr>
          <w:rFonts w:ascii="Roboto Condensed" w:hAnsi="Roboto Condensed"/>
          <w:noProof/>
        </w:rPr>
        <w:drawing>
          <wp:inline distT="0" distB="0" distL="0" distR="0" wp14:anchorId="573EC607" wp14:editId="09A62362">
            <wp:extent cx="2218690" cy="2068881"/>
            <wp:effectExtent l="0" t="0" r="0" b="7620"/>
            <wp:docPr id="2049661433" name="Picture 1" descr="A grey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61433" name="Picture 1" descr="A grey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98" cy="207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3BD1" w14:textId="77777777" w:rsidR="00885982" w:rsidRPr="00885982" w:rsidRDefault="00885982" w:rsidP="00885982">
      <w:pPr>
        <w:rPr>
          <w:rFonts w:ascii="Roboto Condensed" w:hAnsi="Roboto Condensed"/>
        </w:rPr>
      </w:pPr>
    </w:p>
    <w:sectPr w:rsidR="00885982" w:rsidRPr="00885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97"/>
    <w:rsid w:val="0007000A"/>
    <w:rsid w:val="002D2BDD"/>
    <w:rsid w:val="005A5FAD"/>
    <w:rsid w:val="00775F7A"/>
    <w:rsid w:val="00843E76"/>
    <w:rsid w:val="00885982"/>
    <w:rsid w:val="00B46544"/>
    <w:rsid w:val="00D97997"/>
    <w:rsid w:val="00E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B6B9"/>
  <w15:chartTrackingRefBased/>
  <w15:docId w15:val="{CFC7081B-3F55-42D0-8E2D-A9CE84C6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9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9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9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9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9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59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9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E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nu.edu/our-programs/?area_of_study=Social+and+Behavioral+Sciences" TargetMode="External"/><Relationship Id="rId4" Type="http://schemas.openxmlformats.org/officeDocument/2006/relationships/hyperlink" Target="mailto:ddelaosa@f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Lezcano</dc:creator>
  <cp:keywords/>
  <dc:description/>
  <cp:lastModifiedBy>Bernardo Lessa-Bastos</cp:lastModifiedBy>
  <cp:revision>2</cp:revision>
  <cp:lastPrinted>2024-12-12T21:12:00Z</cp:lastPrinted>
  <dcterms:created xsi:type="dcterms:W3CDTF">2024-12-16T16:23:00Z</dcterms:created>
  <dcterms:modified xsi:type="dcterms:W3CDTF">2024-12-16T16:23:00Z</dcterms:modified>
</cp:coreProperties>
</file>